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3F" w:rsidRPr="00847345" w:rsidRDefault="00EA4805">
      <w:pPr>
        <w:rPr>
          <w:b/>
          <w:sz w:val="24"/>
          <w:szCs w:val="24"/>
        </w:rPr>
      </w:pPr>
      <w:r w:rsidRPr="00847345">
        <w:rPr>
          <w:b/>
          <w:sz w:val="24"/>
          <w:szCs w:val="24"/>
        </w:rPr>
        <w:t>Welcome to the Harlan Day’s Grand Parade. Please read the following rules, guidelines, fees, and judging criteria, then complete and return the application form</w:t>
      </w:r>
      <w:r w:rsidR="00E40D6D" w:rsidRPr="00847345">
        <w:rPr>
          <w:b/>
          <w:sz w:val="24"/>
          <w:szCs w:val="24"/>
        </w:rPr>
        <w:t xml:space="preserve"> by August 3rd</w:t>
      </w:r>
      <w:r w:rsidRPr="00847345">
        <w:rPr>
          <w:b/>
          <w:sz w:val="24"/>
          <w:szCs w:val="24"/>
        </w:rPr>
        <w:t xml:space="preserve">. </w:t>
      </w:r>
    </w:p>
    <w:p w:rsidR="00EA4805" w:rsidRPr="00EA4805" w:rsidRDefault="00EA4805" w:rsidP="00EA4805">
      <w:pPr>
        <w:spacing w:after="0" w:line="240" w:lineRule="auto"/>
        <w:ind w:left="-547"/>
        <w:rPr>
          <w:b/>
        </w:rPr>
      </w:pPr>
      <w:r w:rsidRPr="00EA4805">
        <w:rPr>
          <w:b/>
        </w:rPr>
        <w:t>THEME: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6780">
        <w:rPr>
          <w:i/>
        </w:rPr>
        <w:t>Festival of Fellowship</w:t>
      </w:r>
      <w:r w:rsidR="004D2F5B">
        <w:rPr>
          <w:i/>
        </w:rPr>
        <w:t>:</w:t>
      </w:r>
      <w:r w:rsidR="001F079F">
        <w:rPr>
          <w:i/>
        </w:rPr>
        <w:t xml:space="preserve"> S</w:t>
      </w:r>
      <w:r w:rsidR="001B0245">
        <w:rPr>
          <w:i/>
        </w:rPr>
        <w:t xml:space="preserve">how how </w:t>
      </w:r>
      <w:r w:rsidR="004D2F5B" w:rsidRPr="004D2F5B">
        <w:rPr>
          <w:i/>
        </w:rPr>
        <w:t>we come t</w:t>
      </w:r>
      <w:r w:rsidR="004D2F5B">
        <w:rPr>
          <w:i/>
        </w:rPr>
        <w:t>ogether in our community</w:t>
      </w:r>
      <w:r w:rsidR="004D2F5B" w:rsidRPr="004D2F5B">
        <w:rPr>
          <w:i/>
        </w:rPr>
        <w:t xml:space="preserve"> </w:t>
      </w:r>
    </w:p>
    <w:p w:rsidR="00EA4805" w:rsidRPr="00EA4805" w:rsidRDefault="00EA4805" w:rsidP="00EA4805">
      <w:pPr>
        <w:spacing w:after="0" w:line="240" w:lineRule="auto"/>
        <w:ind w:left="-547"/>
        <w:rPr>
          <w:b/>
        </w:rPr>
      </w:pPr>
      <w:r w:rsidRPr="00EA4805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6780">
        <w:rPr>
          <w:i/>
        </w:rPr>
        <w:t>Saturday, August 6, 2016</w:t>
      </w:r>
    </w:p>
    <w:p w:rsidR="00EA4805" w:rsidRPr="00456780" w:rsidRDefault="00EA4805" w:rsidP="00EA4805">
      <w:pPr>
        <w:spacing w:after="0" w:line="240" w:lineRule="auto"/>
        <w:ind w:left="-547"/>
        <w:rPr>
          <w:i/>
        </w:rPr>
      </w:pPr>
      <w:r w:rsidRPr="00EA4805">
        <w:rPr>
          <w:b/>
        </w:rPr>
        <w:t>WHEN: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6780">
        <w:rPr>
          <w:i/>
        </w:rPr>
        <w:t>Parade begins at</w:t>
      </w:r>
      <w:r w:rsidR="002B4113">
        <w:rPr>
          <w:i/>
        </w:rPr>
        <w:t xml:space="preserve"> 10:00 am-Check in opens at 7:30</w:t>
      </w:r>
      <w:r w:rsidRPr="00456780">
        <w:rPr>
          <w:i/>
        </w:rPr>
        <w:t xml:space="preserve"> am</w:t>
      </w:r>
    </w:p>
    <w:p w:rsidR="00EA4805" w:rsidRPr="00456780" w:rsidRDefault="00EA4805" w:rsidP="00EA4805">
      <w:pPr>
        <w:spacing w:after="0" w:line="240" w:lineRule="auto"/>
        <w:ind w:left="-547"/>
        <w:rPr>
          <w:i/>
        </w:rPr>
      </w:pPr>
      <w:r w:rsidRPr="00EA4805">
        <w:rPr>
          <w:b/>
        </w:rPr>
        <w:t>WHERE: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6780">
        <w:rPr>
          <w:i/>
        </w:rPr>
        <w:t>Harlan Community Center back parking lot</w:t>
      </w:r>
    </w:p>
    <w:p w:rsidR="00EA4805" w:rsidRPr="00456780" w:rsidRDefault="00EA4805" w:rsidP="00EA4805">
      <w:pPr>
        <w:spacing w:after="0" w:line="240" w:lineRule="auto"/>
        <w:ind w:left="-547"/>
        <w:rPr>
          <w:i/>
        </w:rPr>
      </w:pPr>
      <w:r w:rsidRPr="00EA4805">
        <w:rPr>
          <w:b/>
        </w:rPr>
        <w:t>ENTRY DEADLINE:</w:t>
      </w:r>
      <w:r w:rsidR="001B0245">
        <w:rPr>
          <w:b/>
        </w:rPr>
        <w:tab/>
      </w:r>
      <w:r w:rsidR="001B0245">
        <w:rPr>
          <w:b/>
        </w:rPr>
        <w:tab/>
      </w:r>
      <w:r w:rsidRPr="00456780">
        <w:rPr>
          <w:i/>
        </w:rPr>
        <w:t xml:space="preserve">Wednesday, August 3, </w:t>
      </w:r>
      <w:r w:rsidR="002B4113" w:rsidRPr="00456780">
        <w:rPr>
          <w:i/>
        </w:rPr>
        <w:t>2016</w:t>
      </w:r>
      <w:r w:rsidR="002B4113">
        <w:rPr>
          <w:i/>
        </w:rPr>
        <w:t>; *$20 late fee if after this date</w:t>
      </w:r>
    </w:p>
    <w:p w:rsidR="00456780" w:rsidRDefault="00EA4805" w:rsidP="00EA4805">
      <w:pPr>
        <w:spacing w:after="0" w:line="240" w:lineRule="auto"/>
        <w:ind w:left="-547"/>
        <w:rPr>
          <w:b/>
        </w:rPr>
      </w:pPr>
      <w:r w:rsidRPr="00EA4805">
        <w:rPr>
          <w:b/>
        </w:rPr>
        <w:t>MAIL OR DELIVER</w:t>
      </w:r>
      <w:r w:rsidR="001B0245">
        <w:rPr>
          <w:b/>
        </w:rPr>
        <w:tab/>
      </w:r>
      <w:r w:rsidR="001B0245">
        <w:rPr>
          <w:b/>
        </w:rPr>
        <w:tab/>
      </w:r>
      <w:r w:rsidR="00B65CFD">
        <w:rPr>
          <w:i/>
        </w:rPr>
        <w:t>P</w:t>
      </w:r>
      <w:r w:rsidR="001F079F">
        <w:rPr>
          <w:i/>
        </w:rPr>
        <w:t>.</w:t>
      </w:r>
      <w:r w:rsidR="00B65CFD">
        <w:rPr>
          <w:i/>
        </w:rPr>
        <w:t>O</w:t>
      </w:r>
      <w:r w:rsidR="001F079F">
        <w:rPr>
          <w:i/>
        </w:rPr>
        <w:t>.</w:t>
      </w:r>
      <w:r w:rsidR="00B65CFD">
        <w:rPr>
          <w:i/>
        </w:rPr>
        <w:t xml:space="preserve"> Box 74 </w:t>
      </w:r>
      <w:r w:rsidR="00456780" w:rsidRPr="00456780">
        <w:rPr>
          <w:i/>
        </w:rPr>
        <w:t>Harlan, IN 46743 or email</w:t>
      </w:r>
    </w:p>
    <w:p w:rsidR="00456780" w:rsidRDefault="00EA4805" w:rsidP="00EA4805">
      <w:pPr>
        <w:spacing w:after="0" w:line="240" w:lineRule="auto"/>
        <w:ind w:left="-547"/>
        <w:rPr>
          <w:b/>
        </w:rPr>
      </w:pPr>
      <w:r w:rsidRPr="00EA4805">
        <w:rPr>
          <w:b/>
        </w:rPr>
        <w:t>ENTERY FORM TO:</w:t>
      </w:r>
      <w:r>
        <w:rPr>
          <w:b/>
        </w:rPr>
        <w:tab/>
      </w:r>
      <w:r w:rsidRPr="00EA4805">
        <w:rPr>
          <w:b/>
        </w:rPr>
        <w:t xml:space="preserve"> </w:t>
      </w:r>
      <w:r w:rsidR="00456780">
        <w:rPr>
          <w:b/>
        </w:rPr>
        <w:tab/>
      </w:r>
      <w:r w:rsidR="001B0245">
        <w:rPr>
          <w:b/>
        </w:rPr>
        <w:t xml:space="preserve"> </w:t>
      </w:r>
      <w:proofErr w:type="gramStart"/>
      <w:r w:rsidR="00456780" w:rsidRPr="001B0245">
        <w:t>at</w:t>
      </w:r>
      <w:r w:rsidR="001B0245">
        <w:rPr>
          <w:b/>
        </w:rPr>
        <w:t xml:space="preserve"> </w:t>
      </w:r>
      <w:r w:rsidR="00456780">
        <w:rPr>
          <w:b/>
        </w:rPr>
        <w:t xml:space="preserve"> </w:t>
      </w:r>
      <w:proofErr w:type="gramEnd"/>
      <w:r w:rsidR="004C32B0">
        <w:fldChar w:fldCharType="begin"/>
      </w:r>
      <w:r w:rsidR="004C32B0">
        <w:instrText xml:space="preserve"> HYPERLINK "mailto:Harlandays.parade@yahoo.com" </w:instrText>
      </w:r>
      <w:r w:rsidR="004C32B0">
        <w:fldChar w:fldCharType="separate"/>
      </w:r>
      <w:r w:rsidR="00456780" w:rsidRPr="00DF0FCE">
        <w:rPr>
          <w:rStyle w:val="Hyperlink"/>
          <w:b/>
        </w:rPr>
        <w:t>Harlandays.parade@yahoo.com</w:t>
      </w:r>
      <w:r w:rsidR="004C32B0">
        <w:rPr>
          <w:rStyle w:val="Hyperlink"/>
          <w:b/>
        </w:rPr>
        <w:fldChar w:fldCharType="end"/>
      </w:r>
    </w:p>
    <w:p w:rsidR="00EA4805" w:rsidRDefault="00EA4805" w:rsidP="00EA4805">
      <w:pPr>
        <w:spacing w:after="0" w:line="240" w:lineRule="auto"/>
        <w:ind w:left="-547"/>
        <w:rPr>
          <w:b/>
        </w:rPr>
      </w:pPr>
      <w:r w:rsidRPr="00EA4805">
        <w:rPr>
          <w:b/>
        </w:rPr>
        <w:t>CONTACT:</w:t>
      </w:r>
      <w:r w:rsidR="00456780">
        <w:rPr>
          <w:b/>
        </w:rPr>
        <w:tab/>
      </w:r>
      <w:r w:rsidR="00456780">
        <w:rPr>
          <w:b/>
        </w:rPr>
        <w:tab/>
      </w:r>
      <w:r w:rsidR="00456780">
        <w:rPr>
          <w:b/>
        </w:rPr>
        <w:tab/>
      </w:r>
      <w:r w:rsidR="00FF6790">
        <w:rPr>
          <w:i/>
        </w:rPr>
        <w:t>Nikki by</w:t>
      </w:r>
      <w:r w:rsidR="00456780" w:rsidRPr="00456780">
        <w:rPr>
          <w:i/>
        </w:rPr>
        <w:t xml:space="preserve"> email or by phone: 260-494-0880</w:t>
      </w:r>
      <w:r w:rsidR="00456780">
        <w:rPr>
          <w:b/>
        </w:rPr>
        <w:t xml:space="preserve"> </w:t>
      </w:r>
    </w:p>
    <w:p w:rsidR="00456780" w:rsidRDefault="00456780" w:rsidP="00EA4805">
      <w:pPr>
        <w:spacing w:after="0" w:line="240" w:lineRule="auto"/>
        <w:ind w:left="-547"/>
        <w:rPr>
          <w:b/>
        </w:rPr>
        <w:sectPr w:rsidR="0045678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6780" w:rsidRDefault="00456780" w:rsidP="004D2F5B">
      <w:pPr>
        <w:spacing w:after="0" w:line="240" w:lineRule="auto"/>
        <w:ind w:left="-547"/>
        <w:rPr>
          <w:b/>
        </w:rPr>
      </w:pPr>
      <w:r>
        <w:rPr>
          <w:b/>
        </w:rPr>
        <w:t>RULES &amp; REQUIREMENTS FOR ALL ENTRIES</w:t>
      </w:r>
    </w:p>
    <w:p w:rsidR="00456780" w:rsidRPr="004D2F5B" w:rsidRDefault="00456780" w:rsidP="0045678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>The Parade Committee may reclassify applicants who have not chosen the appropriate category</w:t>
      </w:r>
    </w:p>
    <w:p w:rsidR="00456780" w:rsidRPr="004D2F5B" w:rsidRDefault="00456780" w:rsidP="0045678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>Amplification systems must be noted on the application and approved by the Parade Committee</w:t>
      </w:r>
    </w:p>
    <w:p w:rsidR="004A76F4" w:rsidRPr="004D2F5B" w:rsidRDefault="00456780" w:rsidP="004A76F4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 xml:space="preserve">Parade participants </w:t>
      </w:r>
      <w:r w:rsidR="004A76F4" w:rsidRPr="004D2F5B">
        <w:rPr>
          <w:u w:val="single"/>
        </w:rPr>
        <w:t>MAY NOT</w:t>
      </w:r>
      <w:r w:rsidRPr="004D2F5B">
        <w:t>: throw any items from their</w:t>
      </w:r>
      <w:r w:rsidR="004E7340" w:rsidRPr="004D2F5B">
        <w:t xml:space="preserve"> moving</w:t>
      </w:r>
      <w:r w:rsidRPr="004D2F5B">
        <w:t xml:space="preserve"> </w:t>
      </w:r>
      <w:r w:rsidR="004A76F4" w:rsidRPr="004D2F5B">
        <w:t>unit or float; must be placed in spectator's hands.</w:t>
      </w:r>
      <w:r w:rsidR="004E7340" w:rsidRPr="004D2F5B">
        <w:t xml:space="preserve"> </w:t>
      </w:r>
      <w:r w:rsidR="009675B5">
        <w:t xml:space="preserve">Walker beside the float may hand out candy and or items. </w:t>
      </w:r>
    </w:p>
    <w:p w:rsidR="004A76F4" w:rsidRPr="004D2F5B" w:rsidRDefault="004A76F4" w:rsidP="004A76F4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>Minimum age to ride on any unit is 4 years old. If walking, children under age 12 must be accompanied by an adult, and have a stroller or wagon available in case of fatigue. Any exceptions to age limits must be pre-approved by parade committee</w:t>
      </w:r>
    </w:p>
    <w:p w:rsidR="004A76F4" w:rsidRPr="004D2F5B" w:rsidRDefault="004A76F4" w:rsidP="004A76F4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>All entries are responsible for ensuring their unit can safely fit on the Parade route (considering trees, street lights, turns, etc.)</w:t>
      </w:r>
    </w:p>
    <w:p w:rsidR="000905BD" w:rsidRPr="004D2F5B" w:rsidRDefault="000905BD" w:rsidP="004A76F4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 xml:space="preserve">Driver of parade units (other than bikes, wagons, </w:t>
      </w:r>
      <w:proofErr w:type="spellStart"/>
      <w:proofErr w:type="gramStart"/>
      <w:r w:rsidRPr="004D2F5B">
        <w:t>ect</w:t>
      </w:r>
      <w:proofErr w:type="spellEnd"/>
      <w:proofErr w:type="gramEnd"/>
      <w:r w:rsidRPr="004D2F5B">
        <w:t>) must be at least 21 and have a valid Driver’s</w:t>
      </w:r>
      <w:r w:rsidR="00553A85" w:rsidRPr="004D2F5B">
        <w:t xml:space="preserve"> License and insurance.</w:t>
      </w:r>
    </w:p>
    <w:p w:rsidR="004A76F4" w:rsidRPr="004D2F5B" w:rsidRDefault="004E7340" w:rsidP="004A76F4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 xml:space="preserve">Entries depiction violent, drugs, illegal activities, or deemed inappropriate </w:t>
      </w:r>
      <w:r w:rsidR="004A76F4" w:rsidRPr="004D2F5B">
        <w:t>may cause your unit to be ejected from the parade.</w:t>
      </w:r>
    </w:p>
    <w:p w:rsidR="000905BD" w:rsidRPr="004D2F5B" w:rsidRDefault="000905BD" w:rsidP="000905BD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</w:pPr>
      <w:r w:rsidRPr="004D2F5B">
        <w:t xml:space="preserve">Entries involving animals of any kind must provide their own clean-up, or “pooper scooper” </w:t>
      </w:r>
      <w:r w:rsidR="009675B5">
        <w:t xml:space="preserve">person who is </w:t>
      </w:r>
      <w:bookmarkStart w:id="0" w:name="_GoBack"/>
      <w:bookmarkEnd w:id="0"/>
      <w:r w:rsidRPr="004D2F5B">
        <w:t>immediately</w:t>
      </w:r>
      <w:r w:rsidR="00553A85" w:rsidRPr="004D2F5B">
        <w:t xml:space="preserve"> following them in route.</w:t>
      </w:r>
    </w:p>
    <w:p w:rsidR="006B7F8E" w:rsidRDefault="006B7F8E" w:rsidP="004D2F5B">
      <w:pPr>
        <w:spacing w:after="0" w:line="240" w:lineRule="auto"/>
        <w:ind w:left="-547"/>
        <w:rPr>
          <w:b/>
        </w:rPr>
      </w:pPr>
    </w:p>
    <w:p w:rsidR="004A76F4" w:rsidRPr="004A76F4" w:rsidRDefault="001C5DDB" w:rsidP="004D2F5B">
      <w:pPr>
        <w:spacing w:after="0" w:line="240" w:lineRule="auto"/>
        <w:ind w:left="-547"/>
        <w:rPr>
          <w:b/>
        </w:rPr>
      </w:pPr>
      <w:r>
        <w:rPr>
          <w:b/>
        </w:rPr>
        <w:t xml:space="preserve">JUDGING </w:t>
      </w:r>
    </w:p>
    <w:p w:rsidR="00E40D6D" w:rsidRDefault="00FF6790" w:rsidP="004A76F4">
      <w:pPr>
        <w:pStyle w:val="ListParagraph"/>
        <w:pBdr>
          <w:top w:val="single" w:sz="4" w:space="1" w:color="auto"/>
        </w:pBdr>
        <w:spacing w:after="0" w:line="240" w:lineRule="auto"/>
        <w:ind w:left="173"/>
      </w:pPr>
      <w:r w:rsidRPr="00FF6790">
        <w:t>Judging is based on</w:t>
      </w:r>
      <w:r>
        <w:rPr>
          <w:b/>
          <w:i/>
        </w:rPr>
        <w:t xml:space="preserve"> </w:t>
      </w:r>
      <w:r w:rsidR="001C5DDB" w:rsidRPr="001C5DDB">
        <w:rPr>
          <w:b/>
          <w:u w:val="single"/>
        </w:rPr>
        <w:t>Design</w:t>
      </w:r>
      <w:r w:rsidR="001C5DDB" w:rsidRPr="001C5DDB">
        <w:t xml:space="preserve">: artistic imagination, color combination, focal point. </w:t>
      </w:r>
      <w:r w:rsidR="001C5DDB" w:rsidRPr="001C5DDB">
        <w:rPr>
          <w:b/>
          <w:u w:val="single"/>
        </w:rPr>
        <w:t>Construction Details</w:t>
      </w:r>
      <w:r w:rsidR="001C5DDB" w:rsidRPr="001C5DDB">
        <w:t xml:space="preserve">: workmanship, material used, lettering </w:t>
      </w:r>
      <w:r w:rsidR="001C5DDB" w:rsidRPr="001C5DDB">
        <w:rPr>
          <w:b/>
          <w:u w:val="single"/>
        </w:rPr>
        <w:t>General Effect</w:t>
      </w:r>
      <w:r w:rsidR="001C5DDB" w:rsidRPr="001C5DDB">
        <w:t xml:space="preserve">: beauty and overall effect, audience reaction </w:t>
      </w:r>
      <w:r w:rsidR="001C5DDB" w:rsidRPr="001C5DDB">
        <w:rPr>
          <w:b/>
          <w:u w:val="single"/>
        </w:rPr>
        <w:t>Theme:</w:t>
      </w:r>
      <w:r w:rsidR="001C5DDB">
        <w:t xml:space="preserve"> communication of theme </w:t>
      </w:r>
      <w:r w:rsidR="001C5DDB" w:rsidRPr="001C5DDB">
        <w:t>in design, relation of entry to parade them</w:t>
      </w:r>
      <w:r>
        <w:t xml:space="preserve">. </w:t>
      </w:r>
      <w:r>
        <w:rPr>
          <w:b/>
          <w:u w:val="single"/>
        </w:rPr>
        <w:t>Overall Appearance</w:t>
      </w:r>
      <w:r>
        <w:t>. *</w:t>
      </w:r>
      <w:r w:rsidRPr="00FF6790">
        <w:rPr>
          <w:b/>
        </w:rPr>
        <w:t>Marching units/Bands</w:t>
      </w:r>
      <w:r>
        <w:rPr>
          <w:b/>
        </w:rPr>
        <w:t>/Color Guard/ Cheer:</w:t>
      </w:r>
      <w:r>
        <w:t xml:space="preserve"> will be additionally judged on uniformity </w:t>
      </w:r>
    </w:p>
    <w:p w:rsidR="004A76F4" w:rsidRDefault="001C5DDB" w:rsidP="004A76F4">
      <w:pPr>
        <w:pStyle w:val="ListParagraph"/>
        <w:pBdr>
          <w:top w:val="single" w:sz="4" w:space="1" w:color="auto"/>
        </w:pBdr>
        <w:spacing w:after="0" w:line="240" w:lineRule="auto"/>
        <w:ind w:left="173"/>
      </w:pPr>
      <w:r w:rsidRPr="001C5DDB">
        <w:rPr>
          <w:b/>
          <w:u w:val="single"/>
        </w:rPr>
        <w:t>PENALTIES</w:t>
      </w:r>
      <w:r w:rsidRPr="001C5DDB">
        <w:t>: Entries can lose points by displaying inappropriate behavior, language</w:t>
      </w:r>
      <w:r w:rsidR="004D2F5B">
        <w:t>,</w:t>
      </w:r>
      <w:r w:rsidRPr="001C5DDB">
        <w:t xml:space="preserve"> or actives and delay of parade. </w:t>
      </w:r>
    </w:p>
    <w:p w:rsidR="006B7F8E" w:rsidRDefault="006B7F8E" w:rsidP="004D2F5B">
      <w:pPr>
        <w:spacing w:after="0" w:line="240" w:lineRule="auto"/>
        <w:ind w:left="-547"/>
        <w:rPr>
          <w:b/>
        </w:rPr>
      </w:pPr>
    </w:p>
    <w:p w:rsidR="001C5DDB" w:rsidRPr="001C5DDB" w:rsidRDefault="001C5DDB" w:rsidP="004D2F5B">
      <w:pPr>
        <w:spacing w:after="0" w:line="240" w:lineRule="auto"/>
        <w:ind w:left="-547"/>
        <w:rPr>
          <w:b/>
        </w:rPr>
      </w:pPr>
      <w:r w:rsidRPr="001C5DDB">
        <w:rPr>
          <w:b/>
        </w:rPr>
        <w:t>CHECK-IN &amp; PARADE ROUTE</w:t>
      </w:r>
    </w:p>
    <w:p w:rsidR="001C5DDB" w:rsidRDefault="001C5DDB" w:rsidP="004A76F4">
      <w:pPr>
        <w:pStyle w:val="ListParagraph"/>
        <w:pBdr>
          <w:top w:val="single" w:sz="4" w:space="1" w:color="auto"/>
        </w:pBdr>
        <w:spacing w:after="0" w:line="240" w:lineRule="auto"/>
        <w:ind w:left="173"/>
      </w:pPr>
      <w:r>
        <w:t>Check in takes place in</w:t>
      </w:r>
      <w:r w:rsidR="009A491E">
        <w:t xml:space="preserve"> the </w:t>
      </w:r>
      <w:r w:rsidR="000905BD">
        <w:t>north</w:t>
      </w:r>
      <w:r w:rsidR="009A491E">
        <w:t xml:space="preserve"> parking lot of the Christian Community Center of Harlan</w:t>
      </w:r>
      <w:r w:rsidR="000905BD">
        <w:t xml:space="preserve"> (formally Harlan Elementary)</w:t>
      </w:r>
      <w:r w:rsidR="009A491E">
        <w:t xml:space="preserve"> at the check-in table. There you will receive your staging location and line nu</w:t>
      </w:r>
      <w:r w:rsidR="002B4113">
        <w:t>mber. Check-in time starts at 7:30am and ends at 9:00 am</w:t>
      </w:r>
      <w:r w:rsidR="009A491E">
        <w:t xml:space="preserve">. </w:t>
      </w:r>
      <w:r w:rsidR="00FF6790">
        <w:t xml:space="preserve">*Everyone must be lined up by 9:30. </w:t>
      </w:r>
      <w:r w:rsidR="009A491E">
        <w:t xml:space="preserve">The Parade begins at 10 am. </w:t>
      </w:r>
      <w:r w:rsidRPr="001C5DDB">
        <w:t>It will start from the north entran</w:t>
      </w:r>
      <w:r w:rsidR="000905BD">
        <w:t>ce of the community center</w:t>
      </w:r>
      <w:r w:rsidRPr="001C5DDB">
        <w:t>.  This is located about a half mile north of State Road 37 on Spencerville Road. The parade will start by traveling south on</w:t>
      </w:r>
      <w:r w:rsidR="00B65CFD">
        <w:t xml:space="preserve"> Spencerville Road to SR 37. Taking a left on </w:t>
      </w:r>
      <w:r w:rsidR="003E48A0">
        <w:t xml:space="preserve">37, headed east toward </w:t>
      </w:r>
      <w:r w:rsidR="001D72AF">
        <w:t xml:space="preserve">School Street. </w:t>
      </w:r>
      <w:r w:rsidR="003E48A0">
        <w:t>Left</w:t>
      </w:r>
      <w:r w:rsidR="00B65CFD">
        <w:t xml:space="preserve"> on School Street to 2</w:t>
      </w:r>
      <w:r w:rsidR="00B65CFD" w:rsidRPr="00B65CFD">
        <w:rPr>
          <w:vertAlign w:val="superscript"/>
        </w:rPr>
        <w:t>nd</w:t>
      </w:r>
      <w:r w:rsidR="00B65CFD">
        <w:t xml:space="preserve"> Street. Taking 2</w:t>
      </w:r>
      <w:r w:rsidR="00B65CFD" w:rsidRPr="00B65CFD">
        <w:rPr>
          <w:vertAlign w:val="superscript"/>
        </w:rPr>
        <w:t>nd</w:t>
      </w:r>
      <w:r w:rsidR="00B65CFD">
        <w:t xml:space="preserve"> Street to the entrance of Harlan Park</w:t>
      </w:r>
      <w:r w:rsidRPr="001C5DDB">
        <w:t>. The parade will continue through the park back to the community cente</w:t>
      </w:r>
      <w:r w:rsidR="000905BD">
        <w:t>r</w:t>
      </w:r>
      <w:r w:rsidRPr="001C5DDB">
        <w:t>.</w:t>
      </w:r>
    </w:p>
    <w:p w:rsidR="00916A50" w:rsidRDefault="00916A50" w:rsidP="004A76F4">
      <w:pPr>
        <w:pStyle w:val="ListParagraph"/>
        <w:pBdr>
          <w:top w:val="single" w:sz="4" w:space="1" w:color="auto"/>
        </w:pBdr>
        <w:spacing w:after="0" w:line="240" w:lineRule="auto"/>
        <w:ind w:left="173"/>
      </w:pPr>
    </w:p>
    <w:p w:rsidR="002B4113" w:rsidRDefault="002B4113" w:rsidP="005F6F17">
      <w:pPr>
        <w:pStyle w:val="ListParagraph"/>
        <w:spacing w:after="0" w:line="240" w:lineRule="auto"/>
        <w:ind w:left="-270"/>
        <w:jc w:val="center"/>
        <w:rPr>
          <w:b/>
          <w:sz w:val="28"/>
        </w:rPr>
      </w:pPr>
    </w:p>
    <w:p w:rsidR="005F6F17" w:rsidRPr="005F6F17" w:rsidRDefault="005F6F17" w:rsidP="005F6F17">
      <w:pPr>
        <w:pStyle w:val="ListParagraph"/>
        <w:spacing w:after="0" w:line="240" w:lineRule="auto"/>
        <w:ind w:left="-270"/>
        <w:jc w:val="center"/>
        <w:rPr>
          <w:b/>
          <w:sz w:val="28"/>
        </w:rPr>
      </w:pPr>
      <w:r w:rsidRPr="005F6F17">
        <w:rPr>
          <w:b/>
          <w:sz w:val="28"/>
        </w:rPr>
        <w:lastRenderedPageBreak/>
        <w:t>Parade Date: Saturday August 6,</w:t>
      </w:r>
      <w:r w:rsidR="002B4113">
        <w:rPr>
          <w:b/>
          <w:sz w:val="28"/>
        </w:rPr>
        <w:t xml:space="preserve"> at 10:00am sign in </w:t>
      </w:r>
      <w:r w:rsidRPr="005F6F17">
        <w:rPr>
          <w:b/>
          <w:sz w:val="28"/>
        </w:rPr>
        <w:t xml:space="preserve">beginning at 7:30 am. </w:t>
      </w:r>
    </w:p>
    <w:p w:rsidR="00916A50" w:rsidRPr="00DB2C24" w:rsidRDefault="00DB2C24" w:rsidP="00916A50">
      <w:pPr>
        <w:pStyle w:val="ListParagraph"/>
        <w:spacing w:after="0" w:line="240" w:lineRule="auto"/>
        <w:ind w:left="-270"/>
        <w:rPr>
          <w:sz w:val="28"/>
        </w:rPr>
      </w:pPr>
      <w:r w:rsidRPr="00DB2C24">
        <w:rPr>
          <w:sz w:val="28"/>
        </w:rPr>
        <w:t>Official</w:t>
      </w:r>
      <w:r w:rsidR="00577364">
        <w:rPr>
          <w:sz w:val="28"/>
        </w:rPr>
        <w:t xml:space="preserve"> Entry Form:</w:t>
      </w:r>
    </w:p>
    <w:p w:rsidR="00916A50" w:rsidRPr="00874AB5" w:rsidRDefault="00FF6790" w:rsidP="00B90E0F">
      <w:pPr>
        <w:pStyle w:val="ListParagraph"/>
        <w:pBdr>
          <w:bottom w:val="single" w:sz="4" w:space="1" w:color="auto"/>
        </w:pBdr>
        <w:spacing w:after="0" w:line="360" w:lineRule="exact"/>
        <w:ind w:left="-270"/>
        <w:jc w:val="center"/>
      </w:pPr>
      <w:r>
        <w:rPr>
          <w:b/>
          <w:sz w:val="28"/>
        </w:rPr>
        <w:t xml:space="preserve">                   </w:t>
      </w:r>
      <w:r w:rsidR="00DB2C24" w:rsidRPr="00DB2C24">
        <w:rPr>
          <w:b/>
          <w:sz w:val="28"/>
        </w:rPr>
        <w:t>Category</w:t>
      </w:r>
      <w:r w:rsidR="00874AB5">
        <w:rPr>
          <w:b/>
          <w:sz w:val="28"/>
        </w:rPr>
        <w:t xml:space="preserve">   </w:t>
      </w:r>
      <w:r w:rsidR="00874AB5">
        <w:t>(circle all that apply)</w:t>
      </w:r>
    </w:p>
    <w:p w:rsidR="00DB2C24" w:rsidRDefault="00DB2C24" w:rsidP="001F079F">
      <w:pPr>
        <w:pStyle w:val="ListParagraph"/>
        <w:spacing w:after="0" w:line="360" w:lineRule="auto"/>
        <w:ind w:left="0"/>
      </w:pPr>
      <w:r>
        <w:t>Band</w:t>
      </w:r>
      <w:r>
        <w:tab/>
        <w:t xml:space="preserve">        </w:t>
      </w:r>
      <w:r w:rsidR="00D349E7">
        <w:tab/>
        <w:t xml:space="preserve">     </w:t>
      </w:r>
      <w:r>
        <w:t>Marching Unit</w:t>
      </w:r>
      <w:r>
        <w:tab/>
      </w:r>
      <w:r w:rsidR="002B4113">
        <w:t xml:space="preserve">  </w:t>
      </w:r>
      <w:r>
        <w:t>Antique Car</w:t>
      </w:r>
      <w:r>
        <w:tab/>
      </w:r>
      <w:r>
        <w:tab/>
        <w:t>*Business/Commercial</w:t>
      </w:r>
    </w:p>
    <w:p w:rsidR="00DB2C24" w:rsidRDefault="00DB2C24" w:rsidP="001F079F">
      <w:pPr>
        <w:pStyle w:val="ListParagraph"/>
        <w:spacing w:after="0" w:line="360" w:lineRule="auto"/>
        <w:ind w:left="0"/>
      </w:pPr>
      <w:r>
        <w:t>Float</w:t>
      </w:r>
      <w:r>
        <w:tab/>
        <w:t xml:space="preserve">        </w:t>
      </w:r>
      <w:r w:rsidR="00D349E7">
        <w:tab/>
        <w:t xml:space="preserve">     </w:t>
      </w:r>
      <w:r>
        <w:t>Color Guard</w:t>
      </w:r>
      <w:r w:rsidR="002B4113">
        <w:t>/Cheer</w:t>
      </w:r>
      <w:r>
        <w:tab/>
      </w:r>
      <w:r w:rsidR="002B4113">
        <w:t xml:space="preserve">  Classic Car</w:t>
      </w:r>
      <w:r w:rsidR="002B4113">
        <w:tab/>
        <w:t xml:space="preserve">  </w:t>
      </w:r>
      <w:r w:rsidR="002B4113">
        <w:tab/>
        <w:t xml:space="preserve">  </w:t>
      </w:r>
      <w:r w:rsidR="00D349E7">
        <w:t>Animal (type</w:t>
      </w:r>
      <w:proofErr w:type="gramStart"/>
      <w:r w:rsidR="002B4113">
        <w:t>)_</w:t>
      </w:r>
      <w:proofErr w:type="gramEnd"/>
      <w:r w:rsidR="002B4113">
        <w:t>___________</w:t>
      </w:r>
      <w:r w:rsidR="00D349E7">
        <w:t>_</w:t>
      </w:r>
      <w:r w:rsidR="00577364">
        <w:t>_______</w:t>
      </w:r>
    </w:p>
    <w:p w:rsidR="00DB2C24" w:rsidRDefault="00D349E7" w:rsidP="001F079F">
      <w:pPr>
        <w:pStyle w:val="ListParagraph"/>
        <w:spacing w:after="0" w:line="360" w:lineRule="auto"/>
        <w:ind w:left="0"/>
      </w:pPr>
      <w:r>
        <w:t xml:space="preserve">Family/Group </w:t>
      </w:r>
      <w:r w:rsidR="00DB2C24">
        <w:tab/>
        <w:t xml:space="preserve">   </w:t>
      </w:r>
      <w:r>
        <w:t xml:space="preserve">  </w:t>
      </w:r>
      <w:r w:rsidR="00DB2C24">
        <w:t>Children</w:t>
      </w:r>
      <w:r w:rsidR="00DB2C24">
        <w:tab/>
      </w:r>
      <w:r w:rsidR="00DB2C24">
        <w:tab/>
      </w:r>
      <w:r w:rsidR="002B4113">
        <w:t xml:space="preserve">  </w:t>
      </w:r>
      <w:r>
        <w:t>Antique Tractor</w:t>
      </w:r>
      <w:r>
        <w:tab/>
        <w:t xml:space="preserve">  </w:t>
      </w:r>
      <w:r w:rsidR="00DB2C24">
        <w:t>Other _____________________</w:t>
      </w:r>
      <w:r>
        <w:t>_____</w:t>
      </w:r>
    </w:p>
    <w:p w:rsidR="005F6F17" w:rsidRPr="00FF6790" w:rsidRDefault="002B4113" w:rsidP="00B90E0F">
      <w:pPr>
        <w:pStyle w:val="ListParagraph"/>
        <w:pBdr>
          <w:bottom w:val="single" w:sz="4" w:space="1" w:color="auto"/>
        </w:pBdr>
        <w:spacing w:after="0" w:line="360" w:lineRule="exact"/>
        <w:ind w:left="0"/>
        <w:jc w:val="center"/>
        <w:rPr>
          <w:sz w:val="18"/>
          <w:szCs w:val="18"/>
        </w:rPr>
      </w:pPr>
      <w:r w:rsidRPr="002B4113">
        <w:rPr>
          <w:sz w:val="18"/>
          <w:szCs w:val="18"/>
        </w:rPr>
        <w:t xml:space="preserve">*Business/Commercial parade participants will not qualify for judging or prizes due to the opportunity for free advertisement. </w:t>
      </w:r>
      <w:r w:rsidR="005F6F17" w:rsidRPr="005F6F17">
        <w:rPr>
          <w:b/>
          <w:sz w:val="28"/>
        </w:rPr>
        <w:t>Entry Information</w:t>
      </w:r>
    </w:p>
    <w:p w:rsidR="005F6F17" w:rsidRDefault="005F6F17" w:rsidP="00B90E0F">
      <w:pPr>
        <w:pStyle w:val="ListParagraph"/>
        <w:spacing w:before="240" w:line="360" w:lineRule="exact"/>
        <w:ind w:left="0"/>
      </w:pPr>
      <w:r>
        <w:t xml:space="preserve">Name of Organization or </w:t>
      </w:r>
      <w:r w:rsidR="002B4113">
        <w:t xml:space="preserve">Business </w:t>
      </w:r>
      <w:r w:rsidR="00E20E14">
        <w:t>(if</w:t>
      </w:r>
      <w:r>
        <w:t xml:space="preserve"> applicable</w:t>
      </w:r>
      <w:proofErr w:type="gramStart"/>
      <w:r>
        <w:t>)_</w:t>
      </w:r>
      <w:proofErr w:type="gramEnd"/>
      <w:r>
        <w:t>______</w:t>
      </w:r>
      <w:r w:rsidR="00E20E14">
        <w:t>_</w:t>
      </w:r>
      <w:r>
        <w:t>____</w:t>
      </w:r>
      <w:r w:rsidR="002B4113">
        <w:t>_______________________________</w:t>
      </w:r>
      <w:r>
        <w:t>___</w:t>
      </w:r>
    </w:p>
    <w:p w:rsidR="005F6F17" w:rsidRDefault="005F6F17" w:rsidP="00577364">
      <w:pPr>
        <w:pStyle w:val="ListParagraph"/>
        <w:spacing w:after="0" w:line="276" w:lineRule="auto"/>
        <w:ind w:left="0"/>
      </w:pPr>
      <w:r>
        <w:t>Name of Contact Person</w:t>
      </w:r>
      <w:r w:rsidR="002B4113">
        <w:t>: _</w:t>
      </w:r>
      <w:r>
        <w:t>_______________________</w:t>
      </w:r>
      <w:r w:rsidR="002B4113">
        <w:t>_______ Phone: (___</w:t>
      </w:r>
      <w:proofErr w:type="gramStart"/>
      <w:r w:rsidR="002B4113">
        <w:t>)_</w:t>
      </w:r>
      <w:proofErr w:type="gramEnd"/>
      <w:r w:rsidR="002B4113">
        <w:t>__________</w:t>
      </w:r>
      <w:r>
        <w:t>___________</w:t>
      </w:r>
    </w:p>
    <w:p w:rsidR="005F6F17" w:rsidRDefault="005F6F17" w:rsidP="00874AB5">
      <w:pPr>
        <w:pStyle w:val="ListParagraph"/>
        <w:spacing w:after="0" w:line="276" w:lineRule="auto"/>
        <w:ind w:left="0"/>
      </w:pPr>
      <w:r>
        <w:t>Mailing Address</w:t>
      </w:r>
      <w:proofErr w:type="gramStart"/>
      <w:r>
        <w:t>:_</w:t>
      </w:r>
      <w:proofErr w:type="gramEnd"/>
      <w:r>
        <w:t>_______________________________________________ City :___________________</w:t>
      </w:r>
    </w:p>
    <w:p w:rsidR="00F9451B" w:rsidRDefault="005F6F17" w:rsidP="00F9451B">
      <w:pPr>
        <w:pStyle w:val="ListParagraph"/>
        <w:spacing w:after="0" w:line="276" w:lineRule="auto"/>
        <w:ind w:left="0"/>
      </w:pPr>
      <w:r>
        <w:t>State</w:t>
      </w:r>
      <w:proofErr w:type="gramStart"/>
      <w:r>
        <w:t>:_</w:t>
      </w:r>
      <w:proofErr w:type="gramEnd"/>
      <w:r>
        <w:t>________ Zip:_____________  Email:__________________</w:t>
      </w:r>
      <w:r w:rsidR="00F9451B">
        <w:t>_______________________________</w:t>
      </w:r>
    </w:p>
    <w:p w:rsidR="00E20E14" w:rsidRDefault="00F02804" w:rsidP="001F079F">
      <w:pPr>
        <w:pStyle w:val="ListParagraph"/>
        <w:pBdr>
          <w:bottom w:val="single" w:sz="4" w:space="1" w:color="auto"/>
        </w:pBdr>
        <w:spacing w:before="120" w:after="0" w:line="276" w:lineRule="auto"/>
        <w:ind w:left="0"/>
        <w:jc w:val="center"/>
        <w:rPr>
          <w:b/>
          <w:sz w:val="28"/>
        </w:rPr>
      </w:pPr>
      <w:r w:rsidRPr="00F02804">
        <w:rPr>
          <w:b/>
          <w:sz w:val="28"/>
        </w:rPr>
        <w:t>Information about Entry</w:t>
      </w:r>
    </w:p>
    <w:p w:rsidR="00F9451B" w:rsidRPr="00E20E14" w:rsidRDefault="00F9451B" w:rsidP="001F079F">
      <w:pPr>
        <w:pStyle w:val="ListParagraph"/>
        <w:spacing w:before="120" w:after="0" w:line="360" w:lineRule="exact"/>
        <w:ind w:left="0"/>
        <w:jc w:val="center"/>
        <w:rPr>
          <w:b/>
          <w:sz w:val="28"/>
        </w:rPr>
      </w:pPr>
      <w:r w:rsidRPr="002B4113">
        <w:t xml:space="preserve">Number in </w:t>
      </w:r>
      <w:r w:rsidR="002B4113">
        <w:t>U</w:t>
      </w:r>
      <w:r w:rsidR="002B4113" w:rsidRPr="002B4113">
        <w:t>nit: _______</w:t>
      </w:r>
      <w:r w:rsidR="001F079F">
        <w:t>_</w:t>
      </w:r>
      <w:r w:rsidR="002B4113" w:rsidRPr="002B4113">
        <w:t>___</w:t>
      </w:r>
      <w:r w:rsidR="00B45FBB">
        <w:t>_</w:t>
      </w:r>
      <w:r w:rsidR="002B4113">
        <w:tab/>
        <w:t>Length of Entry (approx.</w:t>
      </w:r>
      <w:r w:rsidR="00B45FBB">
        <w:t>) _</w:t>
      </w:r>
      <w:r w:rsidR="001F079F">
        <w:t>______</w:t>
      </w:r>
      <w:r w:rsidR="00657119">
        <w:t>____</w:t>
      </w:r>
      <w:r w:rsidR="002B4113">
        <w:t>__</w:t>
      </w:r>
      <w:r w:rsidR="00657119">
        <w:t xml:space="preserve"> Walkers with Float:</w:t>
      </w:r>
      <w:r w:rsidR="001F079F">
        <w:t xml:space="preserve">  </w:t>
      </w:r>
      <w:r w:rsidR="00657119">
        <w:t xml:space="preserve"> Yes / No </w:t>
      </w:r>
    </w:p>
    <w:p w:rsidR="00F9451B" w:rsidRDefault="00B45FBB" w:rsidP="001F079F">
      <w:pPr>
        <w:pStyle w:val="ListParagraph"/>
        <w:spacing w:after="0" w:line="360" w:lineRule="exact"/>
        <w:ind w:left="0"/>
      </w:pPr>
      <w:r>
        <w:t>Person in charge at Parade_____________________________ Cell Phone #________________________</w:t>
      </w:r>
    </w:p>
    <w:p w:rsidR="00B45FBB" w:rsidRPr="00B45FBB" w:rsidRDefault="00B45FBB" w:rsidP="00B45FBB">
      <w:pPr>
        <w:pStyle w:val="ListParagraph"/>
        <w:spacing w:after="0" w:line="276" w:lineRule="auto"/>
        <w:ind w:left="0"/>
        <w:rPr>
          <w:b/>
        </w:rPr>
      </w:pPr>
      <w:r w:rsidRPr="00B45FBB">
        <w:rPr>
          <w:b/>
        </w:rPr>
        <w:t>** ANTIQUE AND CLASSIC ENTERI</w:t>
      </w:r>
      <w:r w:rsidR="00577364">
        <w:rPr>
          <w:b/>
        </w:rPr>
        <w:t>E</w:t>
      </w:r>
      <w:r w:rsidRPr="00B45FBB">
        <w:rPr>
          <w:b/>
        </w:rPr>
        <w:t>S ONLY**</w:t>
      </w:r>
    </w:p>
    <w:p w:rsidR="00B45FBB" w:rsidRDefault="00B45FBB" w:rsidP="00B45FBB">
      <w:pPr>
        <w:pStyle w:val="ListParagraph"/>
        <w:spacing w:after="0" w:line="276" w:lineRule="auto"/>
        <w:ind w:left="0"/>
      </w:pPr>
      <w:r>
        <w:t>Year: _______ Color</w:t>
      </w:r>
      <w:r w:rsidR="00657119">
        <w:t>: _</w:t>
      </w:r>
      <w:r>
        <w:t>________________ Make</w:t>
      </w:r>
      <w:proofErr w:type="gramStart"/>
      <w:r>
        <w:t>:_</w:t>
      </w:r>
      <w:proofErr w:type="gramEnd"/>
      <w:r>
        <w:t>___________________ Model:___________________</w:t>
      </w:r>
    </w:p>
    <w:p w:rsidR="00B45FBB" w:rsidRPr="001B0245" w:rsidRDefault="00B45FBB" w:rsidP="001B0245">
      <w:pPr>
        <w:pStyle w:val="ListParagraph"/>
        <w:spacing w:after="0" w:line="276" w:lineRule="auto"/>
        <w:ind w:left="0"/>
        <w:rPr>
          <w:sz w:val="24"/>
        </w:rPr>
      </w:pPr>
      <w:r w:rsidRPr="001B0245">
        <w:rPr>
          <w:sz w:val="24"/>
        </w:rPr>
        <w:t xml:space="preserve">Use the following space to write what you would like announced over the PA during the parade. </w:t>
      </w:r>
      <w:r w:rsidR="00657119" w:rsidRPr="001B0245">
        <w:rPr>
          <w:sz w:val="24"/>
        </w:rPr>
        <w:t>If</w:t>
      </w:r>
      <w:r w:rsidRPr="001B0245">
        <w:rPr>
          <w:sz w:val="24"/>
        </w:rPr>
        <w:t xml:space="preserve"> not enough space please use additional </w:t>
      </w:r>
      <w:r w:rsidR="00E20E14" w:rsidRPr="001B0245">
        <w:rPr>
          <w:sz w:val="24"/>
        </w:rPr>
        <w:t xml:space="preserve">paper or email. </w:t>
      </w:r>
    </w:p>
    <w:p w:rsidR="00657119" w:rsidRPr="006B7F8E" w:rsidRDefault="00657119" w:rsidP="001B0245">
      <w:pPr>
        <w:pStyle w:val="ListParagraph"/>
        <w:spacing w:after="0" w:line="276" w:lineRule="auto"/>
        <w:ind w:left="0"/>
        <w:rPr>
          <w:sz w:val="24"/>
        </w:rPr>
      </w:pPr>
      <w:r w:rsidRPr="006B7F8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7F8E">
        <w:rPr>
          <w:sz w:val="24"/>
        </w:rPr>
        <w:t>_____________________________</w:t>
      </w:r>
    </w:p>
    <w:p w:rsidR="00E20E14" w:rsidRDefault="00E20E14" w:rsidP="00FF6790">
      <w:pPr>
        <w:pStyle w:val="ListParagraph"/>
        <w:spacing w:after="0" w:line="288" w:lineRule="auto"/>
        <w:ind w:left="0"/>
      </w:pPr>
      <w:r>
        <w:t>Do you have amplified sound</w:t>
      </w:r>
      <w:r w:rsidR="00B90E0F">
        <w:t xml:space="preserve">: Yes / No         </w:t>
      </w:r>
      <w:r>
        <w:t>Describe: _____________________</w:t>
      </w:r>
      <w:r w:rsidR="00B90E0F">
        <w:t>__</w:t>
      </w:r>
      <w:r>
        <w:t>__________________</w:t>
      </w:r>
    </w:p>
    <w:p w:rsidR="001B0245" w:rsidRDefault="001B0245" w:rsidP="00B45FBB">
      <w:pPr>
        <w:pStyle w:val="ListParagraph"/>
        <w:spacing w:after="0" w:line="276" w:lineRule="auto"/>
        <w:ind w:left="0"/>
        <w:rPr>
          <w:sz w:val="18"/>
          <w:szCs w:val="18"/>
        </w:rPr>
      </w:pPr>
    </w:p>
    <w:p w:rsidR="009A4EC7" w:rsidRPr="001B0245" w:rsidRDefault="00657119" w:rsidP="00B45FBB">
      <w:pPr>
        <w:pStyle w:val="ListParagraph"/>
        <w:spacing w:after="0" w:line="276" w:lineRule="auto"/>
        <w:ind w:left="0"/>
        <w:rPr>
          <w:sz w:val="18"/>
          <w:szCs w:val="18"/>
        </w:rPr>
      </w:pPr>
      <w:r w:rsidRPr="001B0245">
        <w:rPr>
          <w:sz w:val="18"/>
          <w:szCs w:val="18"/>
        </w:rPr>
        <w:t>Your signa</w:t>
      </w:r>
      <w:r w:rsidR="009A4EC7" w:rsidRPr="001B0245">
        <w:rPr>
          <w:sz w:val="18"/>
          <w:szCs w:val="18"/>
        </w:rPr>
        <w:t xml:space="preserve">ture on this form is evidence that </w:t>
      </w:r>
      <w:r w:rsidRPr="001B0245">
        <w:rPr>
          <w:sz w:val="18"/>
          <w:szCs w:val="18"/>
        </w:rPr>
        <w:t>you agree to the Harlan Day’s Parade Rules and will abide by tho</w:t>
      </w:r>
      <w:r w:rsidR="009A4EC7" w:rsidRPr="001B0245">
        <w:rPr>
          <w:sz w:val="18"/>
          <w:szCs w:val="18"/>
        </w:rPr>
        <w:t>s</w:t>
      </w:r>
      <w:r w:rsidRPr="001B0245">
        <w:rPr>
          <w:sz w:val="18"/>
          <w:szCs w:val="18"/>
        </w:rPr>
        <w:t xml:space="preserve">e rules and the decision of the Parade Committee and judges. </w:t>
      </w:r>
      <w:r w:rsidR="009A4EC7" w:rsidRPr="001B0245">
        <w:rPr>
          <w:sz w:val="18"/>
          <w:szCs w:val="18"/>
        </w:rPr>
        <w:t>Furthermore</w:t>
      </w:r>
      <w:r w:rsidRPr="001B0245">
        <w:rPr>
          <w:sz w:val="18"/>
          <w:szCs w:val="18"/>
        </w:rPr>
        <w:t xml:space="preserve">, your signature on this entry form indicated that you agree to </w:t>
      </w:r>
      <w:r w:rsidR="009A4EC7" w:rsidRPr="001B0245">
        <w:rPr>
          <w:sz w:val="18"/>
          <w:szCs w:val="18"/>
        </w:rPr>
        <w:t xml:space="preserve">release the </w:t>
      </w:r>
      <w:r w:rsidR="001F079F">
        <w:rPr>
          <w:sz w:val="18"/>
          <w:szCs w:val="18"/>
        </w:rPr>
        <w:t>Harlan Day’s Committee, the community</w:t>
      </w:r>
      <w:r w:rsidR="009A4EC7" w:rsidRPr="001B0245">
        <w:rPr>
          <w:sz w:val="18"/>
          <w:szCs w:val="18"/>
        </w:rPr>
        <w:t xml:space="preserve"> of Harlan, and all of the organizations’ volunteers, employees, contractors, and agents from any and all responsibility for loss, damage, or injury to any person or property relating in any way to </w:t>
      </w:r>
      <w:r w:rsidR="001F079F">
        <w:rPr>
          <w:sz w:val="18"/>
          <w:szCs w:val="18"/>
        </w:rPr>
        <w:t xml:space="preserve">your </w:t>
      </w:r>
      <w:r w:rsidR="009A4EC7" w:rsidRPr="001B0245">
        <w:rPr>
          <w:sz w:val="18"/>
          <w:szCs w:val="18"/>
        </w:rPr>
        <w:t>participation in the Parade.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4905"/>
        <w:gridCol w:w="809"/>
        <w:gridCol w:w="2491"/>
      </w:tblGrid>
      <w:tr w:rsidR="009A4EC7" w:rsidRPr="00E20E14" w:rsidTr="009A4EC7">
        <w:tc>
          <w:tcPr>
            <w:tcW w:w="1069" w:type="dxa"/>
          </w:tcPr>
          <w:p w:rsidR="009A4EC7" w:rsidRPr="00E20E14" w:rsidRDefault="009A4EC7" w:rsidP="00B45FBB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E20E14">
              <w:rPr>
                <w:sz w:val="24"/>
                <w:szCs w:val="24"/>
              </w:rPr>
              <w:t>Signature</w:t>
            </w:r>
          </w:p>
        </w:tc>
        <w:tc>
          <w:tcPr>
            <w:tcW w:w="4956" w:type="dxa"/>
          </w:tcPr>
          <w:p w:rsidR="009A4EC7" w:rsidRPr="00E20E14" w:rsidRDefault="009A4EC7" w:rsidP="00B45FBB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A4EC7" w:rsidRPr="00E20E14" w:rsidRDefault="009A4EC7" w:rsidP="009A4EC7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E14">
              <w:rPr>
                <w:sz w:val="24"/>
                <w:szCs w:val="24"/>
              </w:rPr>
              <w:t>Date</w:t>
            </w:r>
          </w:p>
        </w:tc>
        <w:tc>
          <w:tcPr>
            <w:tcW w:w="2515" w:type="dxa"/>
          </w:tcPr>
          <w:p w:rsidR="009A4EC7" w:rsidRPr="00E20E14" w:rsidRDefault="009A4EC7" w:rsidP="00B45FBB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9A4EC7" w:rsidRPr="00FF6790" w:rsidRDefault="00577364" w:rsidP="00FF6790">
      <w:pPr>
        <w:pStyle w:val="ListParagraph"/>
        <w:spacing w:after="0" w:line="276" w:lineRule="auto"/>
        <w:ind w:left="0"/>
        <w:jc w:val="center"/>
      </w:pPr>
      <w:r w:rsidRPr="00577364">
        <w:rPr>
          <w:b/>
        </w:rPr>
        <w:t>P</w:t>
      </w:r>
      <w:r w:rsidR="009A4EC7" w:rsidRPr="00577364">
        <w:rPr>
          <w:b/>
        </w:rPr>
        <w:t xml:space="preserve">lease return this form </w:t>
      </w:r>
      <w:r w:rsidR="00E20E14">
        <w:rPr>
          <w:b/>
        </w:rPr>
        <w:t>by August</w:t>
      </w:r>
      <w:r w:rsidRPr="00577364">
        <w:rPr>
          <w:b/>
        </w:rPr>
        <w:t xml:space="preserve"> 3</w:t>
      </w:r>
      <w:r w:rsidR="00E20E14" w:rsidRPr="00E20E14">
        <w:rPr>
          <w:b/>
          <w:vertAlign w:val="superscript"/>
        </w:rPr>
        <w:t>rd</w:t>
      </w:r>
      <w:r w:rsidR="00E20E14">
        <w:rPr>
          <w:b/>
        </w:rPr>
        <w:t xml:space="preserve"> </w:t>
      </w:r>
      <w:r w:rsidRPr="00577364">
        <w:rPr>
          <w:b/>
        </w:rPr>
        <w:t>to t</w:t>
      </w:r>
      <w:r w:rsidR="009A4EC7" w:rsidRPr="00577364">
        <w:rPr>
          <w:b/>
        </w:rPr>
        <w:t>he Harlan Day</w:t>
      </w:r>
      <w:r>
        <w:rPr>
          <w:b/>
        </w:rPr>
        <w:t>’</w:t>
      </w:r>
      <w:r w:rsidR="009A4EC7" w:rsidRPr="00577364">
        <w:rPr>
          <w:b/>
        </w:rPr>
        <w:t xml:space="preserve">s Parade </w:t>
      </w:r>
      <w:r w:rsidRPr="00577364">
        <w:rPr>
          <w:b/>
        </w:rPr>
        <w:t>Committee:</w:t>
      </w:r>
    </w:p>
    <w:p w:rsidR="00577364" w:rsidRPr="00E20E14" w:rsidRDefault="00E20E14" w:rsidP="00577364">
      <w:pPr>
        <w:pStyle w:val="ListParagraph"/>
        <w:spacing w:after="0" w:line="240" w:lineRule="auto"/>
        <w:jc w:val="center"/>
        <w:rPr>
          <w:b/>
          <w:sz w:val="20"/>
          <w:szCs w:val="20"/>
        </w:rPr>
      </w:pPr>
      <w:r w:rsidRPr="00E20E14">
        <w:rPr>
          <w:b/>
          <w:sz w:val="20"/>
          <w:szCs w:val="20"/>
        </w:rPr>
        <w:t xml:space="preserve">ATTN: Nikki Minarik </w:t>
      </w:r>
      <w:r w:rsidR="00577364" w:rsidRPr="00E20E14">
        <w:rPr>
          <w:b/>
          <w:sz w:val="20"/>
          <w:szCs w:val="20"/>
        </w:rPr>
        <w:t xml:space="preserve"> </w:t>
      </w:r>
    </w:p>
    <w:p w:rsidR="00577364" w:rsidRPr="00E20E14" w:rsidRDefault="00B65CFD" w:rsidP="00577364">
      <w:pPr>
        <w:pStyle w:val="ListParagraph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P.O. Box 74, </w:t>
      </w:r>
      <w:r w:rsidR="00577364" w:rsidRPr="00E20E14">
        <w:rPr>
          <w:b/>
          <w:sz w:val="20"/>
          <w:szCs w:val="20"/>
        </w:rPr>
        <w:t xml:space="preserve">Harlan, IN 46743 </w:t>
      </w:r>
    </w:p>
    <w:p w:rsidR="009A4EC7" w:rsidRPr="00E20E14" w:rsidRDefault="00577364" w:rsidP="00577364">
      <w:pPr>
        <w:pStyle w:val="ListParagraph"/>
        <w:spacing w:after="0" w:line="240" w:lineRule="auto"/>
        <w:jc w:val="center"/>
        <w:rPr>
          <w:b/>
          <w:sz w:val="20"/>
          <w:szCs w:val="20"/>
        </w:rPr>
      </w:pPr>
      <w:r w:rsidRPr="00E20E14">
        <w:rPr>
          <w:b/>
          <w:sz w:val="20"/>
          <w:szCs w:val="20"/>
        </w:rPr>
        <w:t xml:space="preserve">or Email:  </w:t>
      </w:r>
      <w:hyperlink r:id="rId9" w:history="1">
        <w:r w:rsidRPr="00E20E14">
          <w:rPr>
            <w:rStyle w:val="Hyperlink"/>
            <w:b/>
            <w:sz w:val="20"/>
            <w:szCs w:val="20"/>
          </w:rPr>
          <w:t>Harlandays.parade@yahoo.com</w:t>
        </w:r>
      </w:hyperlink>
    </w:p>
    <w:p w:rsidR="00577364" w:rsidRPr="001D72AF" w:rsidRDefault="00577364" w:rsidP="00577364">
      <w:pPr>
        <w:pStyle w:val="ListParagraph"/>
        <w:spacing w:after="0" w:line="240" w:lineRule="auto"/>
        <w:jc w:val="center"/>
        <w:rPr>
          <w:b/>
          <w:sz w:val="20"/>
          <w:szCs w:val="20"/>
          <w:u w:val="single"/>
        </w:rPr>
      </w:pPr>
      <w:r w:rsidRPr="001D72AF">
        <w:rPr>
          <w:b/>
          <w:sz w:val="20"/>
          <w:szCs w:val="20"/>
          <w:u w:val="single"/>
        </w:rPr>
        <w:t xml:space="preserve">*Late entries will be charged a $20.00 fee. </w:t>
      </w:r>
    </w:p>
    <w:sectPr w:rsidR="00577364" w:rsidRPr="001D72AF" w:rsidSect="004567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0D" w:rsidRDefault="00B77E0D" w:rsidP="00EA4805">
      <w:pPr>
        <w:spacing w:after="0" w:line="240" w:lineRule="auto"/>
      </w:pPr>
      <w:r>
        <w:separator/>
      </w:r>
    </w:p>
  </w:endnote>
  <w:endnote w:type="continuationSeparator" w:id="0">
    <w:p w:rsidR="00B77E0D" w:rsidRDefault="00B77E0D" w:rsidP="00EA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0D" w:rsidRDefault="00B77E0D" w:rsidP="00EA4805">
      <w:pPr>
        <w:spacing w:after="0" w:line="240" w:lineRule="auto"/>
      </w:pPr>
      <w:r>
        <w:separator/>
      </w:r>
    </w:p>
  </w:footnote>
  <w:footnote w:type="continuationSeparator" w:id="0">
    <w:p w:rsidR="00B77E0D" w:rsidRDefault="00B77E0D" w:rsidP="00EA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05" w:rsidRPr="00EA4805" w:rsidRDefault="00EA4805" w:rsidP="00EA4805">
    <w:pPr>
      <w:pStyle w:val="Header"/>
      <w:jc w:val="center"/>
      <w:rPr>
        <w:sz w:val="40"/>
        <w:szCs w:val="40"/>
      </w:rPr>
    </w:pPr>
    <w:r w:rsidRPr="00EA4805">
      <w:rPr>
        <w:sz w:val="40"/>
        <w:szCs w:val="40"/>
      </w:rPr>
      <w:t>Harlan Day’s Grand Parade Entry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BB0"/>
    <w:multiLevelType w:val="hybridMultilevel"/>
    <w:tmpl w:val="DD3CDA52"/>
    <w:lvl w:ilvl="0" w:tplc="7E6205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D0625"/>
    <w:multiLevelType w:val="hybridMultilevel"/>
    <w:tmpl w:val="9694322C"/>
    <w:lvl w:ilvl="0" w:tplc="61EC3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48BC"/>
    <w:multiLevelType w:val="hybridMultilevel"/>
    <w:tmpl w:val="48F09E48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1"/>
    <w:rsid w:val="000905BD"/>
    <w:rsid w:val="001B0245"/>
    <w:rsid w:val="001C5DDB"/>
    <w:rsid w:val="001D72AF"/>
    <w:rsid w:val="001F079F"/>
    <w:rsid w:val="00212487"/>
    <w:rsid w:val="002B4113"/>
    <w:rsid w:val="003E48A0"/>
    <w:rsid w:val="0044623E"/>
    <w:rsid w:val="00456780"/>
    <w:rsid w:val="004A76F4"/>
    <w:rsid w:val="004C32B0"/>
    <w:rsid w:val="004D2F5B"/>
    <w:rsid w:val="004E7340"/>
    <w:rsid w:val="00553A85"/>
    <w:rsid w:val="00577364"/>
    <w:rsid w:val="005F6F17"/>
    <w:rsid w:val="00657119"/>
    <w:rsid w:val="006B7F8E"/>
    <w:rsid w:val="00833D7A"/>
    <w:rsid w:val="00847345"/>
    <w:rsid w:val="00874AB5"/>
    <w:rsid w:val="00916A50"/>
    <w:rsid w:val="009675B5"/>
    <w:rsid w:val="009A491E"/>
    <w:rsid w:val="009A4EC7"/>
    <w:rsid w:val="00B04991"/>
    <w:rsid w:val="00B45FBB"/>
    <w:rsid w:val="00B65CFD"/>
    <w:rsid w:val="00B77E0D"/>
    <w:rsid w:val="00B90E0F"/>
    <w:rsid w:val="00D349E7"/>
    <w:rsid w:val="00DB2C24"/>
    <w:rsid w:val="00E20E14"/>
    <w:rsid w:val="00E40D6D"/>
    <w:rsid w:val="00E6693F"/>
    <w:rsid w:val="00EA4805"/>
    <w:rsid w:val="00F02804"/>
    <w:rsid w:val="00F9451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F62E4-852D-45AA-B1A1-B29F6DD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05"/>
  </w:style>
  <w:style w:type="paragraph" w:styleId="Footer">
    <w:name w:val="footer"/>
    <w:basedOn w:val="Normal"/>
    <w:link w:val="FooterChar"/>
    <w:uiPriority w:val="99"/>
    <w:unhideWhenUsed/>
    <w:rsid w:val="00EA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05"/>
  </w:style>
  <w:style w:type="character" w:styleId="Hyperlink">
    <w:name w:val="Hyperlink"/>
    <w:basedOn w:val="DefaultParagraphFont"/>
    <w:uiPriority w:val="99"/>
    <w:unhideWhenUsed/>
    <w:rsid w:val="004567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780"/>
    <w:pPr>
      <w:ind w:left="720"/>
      <w:contextualSpacing/>
    </w:pPr>
  </w:style>
  <w:style w:type="table" w:styleId="TableGrid">
    <w:name w:val="Table Grid"/>
    <w:basedOn w:val="TableNormal"/>
    <w:uiPriority w:val="39"/>
    <w:rsid w:val="009A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landays.parad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322E-5A51-43C6-8D0F-6AE4A801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minarik</dc:creator>
  <cp:keywords/>
  <dc:description/>
  <cp:lastModifiedBy>nicole minarik</cp:lastModifiedBy>
  <cp:revision>12</cp:revision>
  <dcterms:created xsi:type="dcterms:W3CDTF">2016-04-20T01:22:00Z</dcterms:created>
  <dcterms:modified xsi:type="dcterms:W3CDTF">2016-04-29T10:49:00Z</dcterms:modified>
</cp:coreProperties>
</file>